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9AC" w:rsidRDefault="009049AC" w:rsidP="009049AC">
      <w:pPr>
        <w:tabs>
          <w:tab w:val="left" w:pos="69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_20231226 (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9AC" w:rsidRDefault="009049AC" w:rsidP="00A16EF6">
      <w:pPr>
        <w:tabs>
          <w:tab w:val="left" w:pos="69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AC" w:rsidRDefault="009049AC" w:rsidP="00A16EF6">
      <w:pPr>
        <w:tabs>
          <w:tab w:val="left" w:pos="69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AC" w:rsidRDefault="009049AC" w:rsidP="00A16EF6">
      <w:pPr>
        <w:tabs>
          <w:tab w:val="left" w:pos="69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9AC" w:rsidRDefault="009049AC" w:rsidP="00A16EF6">
      <w:pPr>
        <w:tabs>
          <w:tab w:val="left" w:pos="69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6"/>
        <w:gridCol w:w="5808"/>
        <w:gridCol w:w="3177"/>
      </w:tblGrid>
      <w:tr w:rsidR="00241025" w:rsidTr="00A16EF6">
        <w:tc>
          <w:tcPr>
            <w:tcW w:w="586" w:type="dxa"/>
          </w:tcPr>
          <w:p w:rsidR="00241025" w:rsidRDefault="00241025" w:rsidP="00A1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808" w:type="dxa"/>
          </w:tcPr>
          <w:p w:rsidR="00241025" w:rsidRPr="003C23BD" w:rsidRDefault="00241025" w:rsidP="005E4125">
            <w:pPr>
              <w:pStyle w:val="a4"/>
              <w:shd w:val="clear" w:color="auto" w:fill="FFFFFF"/>
              <w:spacing w:before="30" w:after="30"/>
              <w:jc w:val="both"/>
              <w:rPr>
                <w:sz w:val="28"/>
                <w:szCs w:val="28"/>
              </w:rPr>
            </w:pPr>
            <w:r w:rsidRPr="003C23BD">
              <w:rPr>
                <w:sz w:val="28"/>
                <w:szCs w:val="28"/>
              </w:rPr>
              <w:t>Информационный лист «Правила поведения с ребенком в общественном транспорте».</w:t>
            </w:r>
          </w:p>
        </w:tc>
        <w:tc>
          <w:tcPr>
            <w:tcW w:w="3177" w:type="dxa"/>
            <w:vMerge w:val="restart"/>
          </w:tcPr>
          <w:p w:rsidR="00241025" w:rsidRPr="00A16EF6" w:rsidRDefault="00241025" w:rsidP="00241025">
            <w:pPr>
              <w:shd w:val="clear" w:color="auto" w:fill="FFFFFF"/>
              <w:spacing w:before="30" w:after="30"/>
              <w:ind w:left="6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6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241025" w:rsidRDefault="00241025" w:rsidP="00A1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025" w:rsidTr="00A16EF6">
        <w:tc>
          <w:tcPr>
            <w:tcW w:w="586" w:type="dxa"/>
          </w:tcPr>
          <w:p w:rsidR="00241025" w:rsidRDefault="00241025" w:rsidP="00A1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08" w:type="dxa"/>
          </w:tcPr>
          <w:p w:rsidR="00241025" w:rsidRPr="003C23BD" w:rsidRDefault="00241025" w:rsidP="005E4125">
            <w:pPr>
              <w:pStyle w:val="a4"/>
              <w:shd w:val="clear" w:color="auto" w:fill="FFFFFF"/>
              <w:spacing w:before="30" w:after="30"/>
              <w:jc w:val="both"/>
              <w:rPr>
                <w:sz w:val="28"/>
                <w:szCs w:val="28"/>
              </w:rPr>
            </w:pPr>
            <w:r w:rsidRPr="003C23BD">
              <w:rPr>
                <w:sz w:val="28"/>
                <w:szCs w:val="28"/>
              </w:rPr>
              <w:t>Выставка детских рисунков «Светофор - мой друг!».</w:t>
            </w:r>
          </w:p>
        </w:tc>
        <w:tc>
          <w:tcPr>
            <w:tcW w:w="3177" w:type="dxa"/>
            <w:vMerge/>
          </w:tcPr>
          <w:p w:rsidR="00241025" w:rsidRDefault="00241025" w:rsidP="00A1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025" w:rsidTr="00A16EF6">
        <w:tc>
          <w:tcPr>
            <w:tcW w:w="586" w:type="dxa"/>
          </w:tcPr>
          <w:p w:rsidR="00241025" w:rsidRDefault="00241025" w:rsidP="00A1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08" w:type="dxa"/>
          </w:tcPr>
          <w:p w:rsidR="00241025" w:rsidRDefault="00241025" w:rsidP="005E4125">
            <w:r w:rsidRPr="003C23BD">
              <w:rPr>
                <w:rFonts w:ascii="Times New Roman" w:hAnsi="Times New Roman" w:cs="Times New Roman"/>
                <w:sz w:val="28"/>
                <w:szCs w:val="28"/>
              </w:rPr>
              <w:t>Тематический день по ПДД (вовлечение родителей к организации и проведению этого дня).</w:t>
            </w:r>
          </w:p>
        </w:tc>
        <w:tc>
          <w:tcPr>
            <w:tcW w:w="3177" w:type="dxa"/>
            <w:vMerge/>
          </w:tcPr>
          <w:p w:rsidR="00241025" w:rsidRDefault="00241025" w:rsidP="00A1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EF6" w:rsidTr="00A16EF6">
        <w:tc>
          <w:tcPr>
            <w:tcW w:w="586" w:type="dxa"/>
          </w:tcPr>
          <w:p w:rsidR="00A16EF6" w:rsidRDefault="00A16EF6" w:rsidP="00A1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08" w:type="dxa"/>
          </w:tcPr>
          <w:p w:rsidR="00A16EF6" w:rsidRPr="007F14A7" w:rsidRDefault="00A16EF6" w:rsidP="00322E53">
            <w:pPr>
              <w:pStyle w:val="a4"/>
              <w:shd w:val="clear" w:color="auto" w:fill="FFFFFF"/>
              <w:spacing w:before="30" w:after="30"/>
              <w:rPr>
                <w:sz w:val="28"/>
                <w:szCs w:val="28"/>
              </w:rPr>
            </w:pPr>
            <w:r w:rsidRPr="007F14A7">
              <w:rPr>
                <w:sz w:val="28"/>
                <w:szCs w:val="28"/>
              </w:rPr>
              <w:t>Семейный мастер-класс «Светофорная наука».</w:t>
            </w:r>
          </w:p>
        </w:tc>
        <w:tc>
          <w:tcPr>
            <w:tcW w:w="3177" w:type="dxa"/>
            <w:vMerge w:val="restart"/>
          </w:tcPr>
          <w:p w:rsidR="00A16EF6" w:rsidRDefault="00A16EF6" w:rsidP="00A1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DA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16EF6" w:rsidTr="00A16EF6">
        <w:tc>
          <w:tcPr>
            <w:tcW w:w="586" w:type="dxa"/>
          </w:tcPr>
          <w:p w:rsidR="00A16EF6" w:rsidRDefault="00A16EF6" w:rsidP="00A1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08" w:type="dxa"/>
          </w:tcPr>
          <w:p w:rsidR="00A16EF6" w:rsidRPr="007F14A7" w:rsidRDefault="00A16EF6" w:rsidP="00322E53">
            <w:pPr>
              <w:pStyle w:val="a4"/>
              <w:shd w:val="clear" w:color="auto" w:fill="FFFFFF"/>
              <w:spacing w:before="30" w:after="30"/>
              <w:rPr>
                <w:sz w:val="28"/>
                <w:szCs w:val="28"/>
              </w:rPr>
            </w:pPr>
            <w:r w:rsidRPr="007F14A7">
              <w:rPr>
                <w:sz w:val="28"/>
                <w:szCs w:val="28"/>
              </w:rPr>
              <w:t> Консультация для родителей « Техническая дорога.»</w:t>
            </w:r>
          </w:p>
        </w:tc>
        <w:tc>
          <w:tcPr>
            <w:tcW w:w="3177" w:type="dxa"/>
            <w:vMerge/>
          </w:tcPr>
          <w:p w:rsidR="00A16EF6" w:rsidRDefault="00A16EF6" w:rsidP="00A1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EF6" w:rsidTr="00A16EF6">
        <w:tc>
          <w:tcPr>
            <w:tcW w:w="586" w:type="dxa"/>
          </w:tcPr>
          <w:p w:rsidR="00A16EF6" w:rsidRDefault="00A16EF6" w:rsidP="00A1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08" w:type="dxa"/>
          </w:tcPr>
          <w:p w:rsidR="00A16EF6" w:rsidRPr="007F14A7" w:rsidRDefault="00A16EF6" w:rsidP="00322E53">
            <w:pPr>
              <w:pStyle w:val="a4"/>
              <w:shd w:val="clear" w:color="auto" w:fill="FFFFFF"/>
              <w:spacing w:before="30" w:after="30"/>
              <w:rPr>
                <w:sz w:val="28"/>
                <w:szCs w:val="28"/>
              </w:rPr>
            </w:pPr>
            <w:r w:rsidRPr="007F14A7">
              <w:rPr>
                <w:sz w:val="28"/>
                <w:szCs w:val="28"/>
              </w:rPr>
              <w:t> Конкурс  стихов по ПДД.</w:t>
            </w:r>
          </w:p>
        </w:tc>
        <w:tc>
          <w:tcPr>
            <w:tcW w:w="3177" w:type="dxa"/>
            <w:vMerge/>
          </w:tcPr>
          <w:p w:rsidR="00A16EF6" w:rsidRDefault="00A16EF6" w:rsidP="00A1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EF6" w:rsidTr="00A16EF6">
        <w:trPr>
          <w:trHeight w:val="403"/>
        </w:trPr>
        <w:tc>
          <w:tcPr>
            <w:tcW w:w="586" w:type="dxa"/>
          </w:tcPr>
          <w:p w:rsidR="00A16EF6" w:rsidRDefault="00A16EF6" w:rsidP="00A1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08" w:type="dxa"/>
          </w:tcPr>
          <w:p w:rsidR="00A16EF6" w:rsidRPr="00EF00F9" w:rsidRDefault="00A16EF6" w:rsidP="002F5213">
            <w:pPr>
              <w:pStyle w:val="a4"/>
              <w:shd w:val="clear" w:color="auto" w:fill="FFFFFF"/>
              <w:spacing w:before="30" w:after="30"/>
              <w:rPr>
                <w:sz w:val="28"/>
                <w:szCs w:val="28"/>
              </w:rPr>
            </w:pPr>
            <w:r w:rsidRPr="00EF00F9">
              <w:rPr>
                <w:sz w:val="28"/>
                <w:szCs w:val="28"/>
              </w:rPr>
              <w:t>Анкетирование «Как вы соблюдаете ПДД».</w:t>
            </w:r>
          </w:p>
        </w:tc>
        <w:tc>
          <w:tcPr>
            <w:tcW w:w="3177" w:type="dxa"/>
            <w:vMerge w:val="restart"/>
          </w:tcPr>
          <w:p w:rsidR="00A16EF6" w:rsidRPr="00A16EF6" w:rsidRDefault="00A16EF6" w:rsidP="00A16EF6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A16EF6" w:rsidTr="00A16EF6">
        <w:tc>
          <w:tcPr>
            <w:tcW w:w="586" w:type="dxa"/>
          </w:tcPr>
          <w:p w:rsidR="00A16EF6" w:rsidRDefault="00A16EF6" w:rsidP="00A1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08" w:type="dxa"/>
          </w:tcPr>
          <w:p w:rsidR="00A16EF6" w:rsidRPr="00EF00F9" w:rsidRDefault="00A16EF6" w:rsidP="00A16EF6">
            <w:pPr>
              <w:pStyle w:val="a4"/>
              <w:shd w:val="clear" w:color="auto" w:fill="FFFFFF"/>
              <w:spacing w:before="30" w:after="30"/>
              <w:rPr>
                <w:sz w:val="28"/>
                <w:szCs w:val="28"/>
              </w:rPr>
            </w:pPr>
            <w:r w:rsidRPr="00EF00F9">
              <w:rPr>
                <w:sz w:val="28"/>
                <w:szCs w:val="28"/>
              </w:rPr>
              <w:t xml:space="preserve"> Родительское собрание «Этих случаев можно избежать».</w:t>
            </w:r>
          </w:p>
        </w:tc>
        <w:tc>
          <w:tcPr>
            <w:tcW w:w="3177" w:type="dxa"/>
            <w:vMerge/>
          </w:tcPr>
          <w:p w:rsidR="00A16EF6" w:rsidRDefault="00A16EF6" w:rsidP="00A1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EF6" w:rsidTr="00A16EF6">
        <w:tc>
          <w:tcPr>
            <w:tcW w:w="586" w:type="dxa"/>
          </w:tcPr>
          <w:p w:rsidR="00A16EF6" w:rsidRDefault="00A16EF6" w:rsidP="00A1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08" w:type="dxa"/>
          </w:tcPr>
          <w:p w:rsidR="00A16EF6" w:rsidRPr="00EF00F9" w:rsidRDefault="00A16EF6" w:rsidP="002F5213">
            <w:pPr>
              <w:pStyle w:val="a4"/>
              <w:shd w:val="clear" w:color="auto" w:fill="FFFFFF"/>
              <w:spacing w:before="30" w:after="30"/>
              <w:rPr>
                <w:sz w:val="28"/>
                <w:szCs w:val="28"/>
              </w:rPr>
            </w:pPr>
            <w:r w:rsidRPr="00EF00F9">
              <w:rPr>
                <w:sz w:val="28"/>
                <w:szCs w:val="28"/>
              </w:rPr>
              <w:t>Информационный лист «Ребенок на велосипеде».</w:t>
            </w:r>
          </w:p>
        </w:tc>
        <w:tc>
          <w:tcPr>
            <w:tcW w:w="3177" w:type="dxa"/>
            <w:vMerge/>
          </w:tcPr>
          <w:p w:rsidR="00A16EF6" w:rsidRDefault="00A16EF6" w:rsidP="00A1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EF6" w:rsidTr="00A16EF6">
        <w:tc>
          <w:tcPr>
            <w:tcW w:w="586" w:type="dxa"/>
          </w:tcPr>
          <w:p w:rsidR="00A16EF6" w:rsidRDefault="00A16EF6" w:rsidP="00A1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08" w:type="dxa"/>
          </w:tcPr>
          <w:p w:rsidR="00A16EF6" w:rsidRPr="007E1E6C" w:rsidRDefault="00A16EF6" w:rsidP="005D570E">
            <w:pPr>
              <w:pStyle w:val="a4"/>
              <w:shd w:val="clear" w:color="auto" w:fill="FFFFFF"/>
              <w:spacing w:before="30" w:after="30"/>
              <w:jc w:val="both"/>
              <w:rPr>
                <w:sz w:val="28"/>
                <w:szCs w:val="28"/>
              </w:rPr>
            </w:pPr>
            <w:r w:rsidRPr="007E1E6C">
              <w:rPr>
                <w:sz w:val="28"/>
                <w:szCs w:val="28"/>
              </w:rPr>
              <w:t>Открытый показ итогового занятия «Путешествие в страну Перекрестка».</w:t>
            </w:r>
          </w:p>
        </w:tc>
        <w:tc>
          <w:tcPr>
            <w:tcW w:w="3177" w:type="dxa"/>
            <w:vMerge w:val="restart"/>
          </w:tcPr>
          <w:p w:rsidR="00A16EF6" w:rsidRDefault="00A16EF6" w:rsidP="00A1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DA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16EF6" w:rsidTr="00A16EF6">
        <w:tc>
          <w:tcPr>
            <w:tcW w:w="586" w:type="dxa"/>
          </w:tcPr>
          <w:p w:rsidR="00A16EF6" w:rsidRDefault="00A16EF6" w:rsidP="00A1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08" w:type="dxa"/>
          </w:tcPr>
          <w:p w:rsidR="00A16EF6" w:rsidRPr="007E1E6C" w:rsidRDefault="00A16EF6" w:rsidP="005D570E">
            <w:pPr>
              <w:pStyle w:val="a4"/>
              <w:shd w:val="clear" w:color="auto" w:fill="FFFFFF"/>
              <w:spacing w:before="30" w:after="30"/>
              <w:rPr>
                <w:sz w:val="28"/>
                <w:szCs w:val="28"/>
              </w:rPr>
            </w:pPr>
            <w:r w:rsidRPr="007E1E6C">
              <w:rPr>
                <w:sz w:val="28"/>
                <w:szCs w:val="28"/>
              </w:rPr>
              <w:t>Приобретение светоотражающих элементов для верхней одежды.</w:t>
            </w:r>
          </w:p>
        </w:tc>
        <w:tc>
          <w:tcPr>
            <w:tcW w:w="3177" w:type="dxa"/>
            <w:vMerge/>
          </w:tcPr>
          <w:p w:rsidR="00A16EF6" w:rsidRDefault="00A16EF6" w:rsidP="00A1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EF6" w:rsidTr="00A16EF6">
        <w:tc>
          <w:tcPr>
            <w:tcW w:w="586" w:type="dxa"/>
          </w:tcPr>
          <w:p w:rsidR="00A16EF6" w:rsidRDefault="00A16EF6" w:rsidP="00A1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08" w:type="dxa"/>
          </w:tcPr>
          <w:p w:rsidR="00A16EF6" w:rsidRPr="007E1E6C" w:rsidRDefault="00A16EF6" w:rsidP="005D570E">
            <w:pPr>
              <w:pStyle w:val="a4"/>
              <w:shd w:val="clear" w:color="auto" w:fill="FFFFFF"/>
              <w:spacing w:before="30" w:after="30"/>
              <w:rPr>
                <w:sz w:val="28"/>
                <w:szCs w:val="28"/>
              </w:rPr>
            </w:pPr>
            <w:r w:rsidRPr="007E1E6C">
              <w:rPr>
                <w:sz w:val="28"/>
                <w:szCs w:val="28"/>
              </w:rPr>
              <w:t>Просмотр фильма «Три цвета жизни».</w:t>
            </w:r>
          </w:p>
        </w:tc>
        <w:tc>
          <w:tcPr>
            <w:tcW w:w="3177" w:type="dxa"/>
            <w:vMerge/>
          </w:tcPr>
          <w:p w:rsidR="00A16EF6" w:rsidRDefault="00A16EF6" w:rsidP="00A1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025" w:rsidTr="00A16EF6">
        <w:tc>
          <w:tcPr>
            <w:tcW w:w="586" w:type="dxa"/>
          </w:tcPr>
          <w:p w:rsidR="00241025" w:rsidRDefault="00241025" w:rsidP="00A1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08" w:type="dxa"/>
          </w:tcPr>
          <w:p w:rsidR="00241025" w:rsidRPr="00DD4ACF" w:rsidRDefault="00241025" w:rsidP="00B6005B">
            <w:pPr>
              <w:pStyle w:val="a4"/>
              <w:shd w:val="clear" w:color="auto" w:fill="FFFFFF"/>
              <w:spacing w:before="30" w:after="30"/>
              <w:rPr>
                <w:sz w:val="28"/>
                <w:szCs w:val="28"/>
              </w:rPr>
            </w:pPr>
            <w:r w:rsidRPr="00DD4ACF">
              <w:rPr>
                <w:sz w:val="28"/>
                <w:szCs w:val="28"/>
              </w:rPr>
              <w:t>Ситуации для анализа родителями.</w:t>
            </w:r>
          </w:p>
        </w:tc>
        <w:tc>
          <w:tcPr>
            <w:tcW w:w="3177" w:type="dxa"/>
            <w:vMerge w:val="restart"/>
          </w:tcPr>
          <w:p w:rsidR="00241025" w:rsidRDefault="00241025" w:rsidP="00A16EF6">
            <w:pPr>
              <w:pStyle w:val="a5"/>
              <w:shd w:val="clear" w:color="auto" w:fill="FFFFFF"/>
              <w:spacing w:before="30" w:beforeAutospacing="0" w:after="30" w:afterAutospacing="0"/>
              <w:jc w:val="center"/>
              <w:rPr>
                <w:sz w:val="28"/>
                <w:szCs w:val="28"/>
              </w:rPr>
            </w:pPr>
            <w:r w:rsidRPr="00A56DAB">
              <w:rPr>
                <w:sz w:val="28"/>
                <w:szCs w:val="28"/>
              </w:rPr>
              <w:t>Июнь</w:t>
            </w:r>
          </w:p>
        </w:tc>
      </w:tr>
      <w:tr w:rsidR="00241025" w:rsidTr="00A16EF6">
        <w:tc>
          <w:tcPr>
            <w:tcW w:w="586" w:type="dxa"/>
          </w:tcPr>
          <w:p w:rsidR="00241025" w:rsidRDefault="00241025" w:rsidP="00A1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08" w:type="dxa"/>
          </w:tcPr>
          <w:p w:rsidR="00241025" w:rsidRPr="00DD4ACF" w:rsidRDefault="00241025" w:rsidP="00B6005B">
            <w:pPr>
              <w:pStyle w:val="a4"/>
              <w:shd w:val="clear" w:color="auto" w:fill="FFFFFF"/>
              <w:spacing w:before="30" w:after="30"/>
              <w:jc w:val="both"/>
              <w:rPr>
                <w:sz w:val="28"/>
                <w:szCs w:val="28"/>
              </w:rPr>
            </w:pPr>
            <w:r w:rsidRPr="00DD4ACF">
              <w:rPr>
                <w:sz w:val="28"/>
                <w:szCs w:val="28"/>
              </w:rPr>
              <w:t>Совместный музыкальный досуг «Сказка о правилах дорожного движения».</w:t>
            </w:r>
          </w:p>
        </w:tc>
        <w:tc>
          <w:tcPr>
            <w:tcW w:w="3177" w:type="dxa"/>
            <w:vMerge/>
          </w:tcPr>
          <w:p w:rsidR="00241025" w:rsidRDefault="00241025" w:rsidP="00A1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025" w:rsidTr="00A16EF6">
        <w:tc>
          <w:tcPr>
            <w:tcW w:w="586" w:type="dxa"/>
          </w:tcPr>
          <w:p w:rsidR="00241025" w:rsidRDefault="00241025" w:rsidP="00A1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08" w:type="dxa"/>
          </w:tcPr>
          <w:p w:rsidR="00241025" w:rsidRPr="00DD4ACF" w:rsidRDefault="00241025" w:rsidP="00B6005B">
            <w:pPr>
              <w:pStyle w:val="a4"/>
              <w:shd w:val="clear" w:color="auto" w:fill="FFFFFF"/>
              <w:spacing w:before="30" w:after="30"/>
              <w:jc w:val="both"/>
              <w:rPr>
                <w:sz w:val="28"/>
                <w:szCs w:val="28"/>
              </w:rPr>
            </w:pPr>
            <w:r w:rsidRPr="00DD4ACF">
              <w:rPr>
                <w:sz w:val="28"/>
                <w:szCs w:val="28"/>
              </w:rPr>
              <w:t>Конкурс семейных творческих работ «Дорога и дети!».</w:t>
            </w:r>
          </w:p>
        </w:tc>
        <w:tc>
          <w:tcPr>
            <w:tcW w:w="3177" w:type="dxa"/>
            <w:vMerge/>
          </w:tcPr>
          <w:p w:rsidR="00241025" w:rsidRDefault="00241025" w:rsidP="00A16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6EF6" w:rsidRPr="00A16EF6" w:rsidRDefault="00A16EF6">
      <w:pPr>
        <w:rPr>
          <w:rFonts w:ascii="Times New Roman" w:hAnsi="Times New Roman" w:cs="Times New Roman"/>
          <w:sz w:val="28"/>
          <w:szCs w:val="28"/>
        </w:rPr>
      </w:pPr>
    </w:p>
    <w:sectPr w:rsidR="00A16EF6" w:rsidRPr="00A1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25"/>
    <w:rsid w:val="001D58E7"/>
    <w:rsid w:val="00241025"/>
    <w:rsid w:val="004F6B25"/>
    <w:rsid w:val="00582CEF"/>
    <w:rsid w:val="009049AC"/>
    <w:rsid w:val="00A1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0C6B"/>
  <w15:docId w15:val="{87FC0479-275A-4E25-B88E-7AAB992B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1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Олька А</cp:lastModifiedBy>
  <cp:revision>4</cp:revision>
  <cp:lastPrinted>2023-12-25T17:57:00Z</cp:lastPrinted>
  <dcterms:created xsi:type="dcterms:W3CDTF">2022-09-15T18:46:00Z</dcterms:created>
  <dcterms:modified xsi:type="dcterms:W3CDTF">2023-12-26T07:29:00Z</dcterms:modified>
</cp:coreProperties>
</file>